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0E0" w:rsidRPr="00123EDC" w:rsidRDefault="00A550E0" w:rsidP="00A550E0">
      <w:pPr>
        <w:rPr>
          <w:rFonts w:ascii="Palatino" w:hAnsi="Palatino"/>
        </w:rPr>
      </w:pPr>
      <w:r w:rsidRPr="00123EDC">
        <w:rPr>
          <w:rFonts w:ascii="Palatino" w:hAnsi="Palatino"/>
        </w:rPr>
        <w:t>Quiz 9: Due November 22 in class.</w:t>
      </w:r>
      <w:bookmarkStart w:id="0" w:name="_GoBack"/>
      <w:bookmarkEnd w:id="0"/>
    </w:p>
    <w:p w:rsidR="00A550E0" w:rsidRPr="00123EDC" w:rsidRDefault="00A550E0" w:rsidP="00A550E0">
      <w:pPr>
        <w:rPr>
          <w:rFonts w:ascii="Palatino" w:hAnsi="Palatino"/>
        </w:rPr>
      </w:pPr>
    </w:p>
    <w:p w:rsidR="00A550E0" w:rsidRPr="00123EDC" w:rsidRDefault="00A550E0" w:rsidP="00A550E0">
      <w:pPr>
        <w:rPr>
          <w:rFonts w:ascii="Palatino" w:hAnsi="Palatino"/>
        </w:rPr>
      </w:pPr>
      <w:r w:rsidRPr="00123EDC">
        <w:rPr>
          <w:rFonts w:ascii="Palatino" w:hAnsi="Palatino"/>
        </w:rPr>
        <w:t>To prepare for Project 3, your research paper on ‘cultures of circulation,’ we would like you to develop your project in greater</w:t>
      </w:r>
      <w:r w:rsidR="00123EDC" w:rsidRPr="00123EDC">
        <w:rPr>
          <w:rFonts w:ascii="Palatino" w:hAnsi="Palatino"/>
        </w:rPr>
        <w:t xml:space="preserve"> detail</w:t>
      </w:r>
      <w:r w:rsidRPr="00123EDC">
        <w:rPr>
          <w:rFonts w:ascii="Palatino" w:hAnsi="Palatino"/>
        </w:rPr>
        <w:t xml:space="preserve">.  We will be grading </w:t>
      </w:r>
      <w:r w:rsidR="00123EDC" w:rsidRPr="00123EDC">
        <w:rPr>
          <w:rFonts w:ascii="Palatino" w:hAnsi="Palatino"/>
        </w:rPr>
        <w:t>the final project</w:t>
      </w:r>
      <w:r w:rsidRPr="00123EDC">
        <w:rPr>
          <w:rFonts w:ascii="Palatino" w:hAnsi="Palatino"/>
        </w:rPr>
        <w:t xml:space="preserve"> in terms of: </w:t>
      </w:r>
    </w:p>
    <w:p w:rsidR="00A550E0" w:rsidRPr="00123EDC" w:rsidRDefault="00A550E0" w:rsidP="00A550E0">
      <w:pPr>
        <w:rPr>
          <w:rFonts w:ascii="Palatino" w:hAnsi="Palatino"/>
        </w:rPr>
      </w:pPr>
    </w:p>
    <w:p w:rsidR="00A550E0" w:rsidRPr="00123EDC" w:rsidRDefault="00A550E0" w:rsidP="00A550E0">
      <w:pPr>
        <w:rPr>
          <w:rFonts w:ascii="Palatino" w:hAnsi="Palatino"/>
        </w:rPr>
      </w:pPr>
      <w:r w:rsidRPr="00123EDC">
        <w:rPr>
          <w:rFonts w:ascii="Palatino" w:hAnsi="Palatino"/>
        </w:rPr>
        <w:t>Thesis statement (aka hypothesis or problematic): 5 pts</w:t>
      </w:r>
    </w:p>
    <w:p w:rsidR="00A550E0" w:rsidRPr="00123EDC" w:rsidRDefault="00A550E0" w:rsidP="00A550E0">
      <w:pPr>
        <w:rPr>
          <w:rFonts w:ascii="Palatino" w:hAnsi="Palatino"/>
        </w:rPr>
      </w:pPr>
      <w:r w:rsidRPr="00123EDC">
        <w:rPr>
          <w:rFonts w:ascii="Palatino" w:hAnsi="Palatino"/>
        </w:rPr>
        <w:t>Argument: 5 pts</w:t>
      </w:r>
    </w:p>
    <w:p w:rsidR="00A550E0" w:rsidRPr="00123EDC" w:rsidRDefault="00A550E0" w:rsidP="00A550E0">
      <w:pPr>
        <w:rPr>
          <w:rFonts w:ascii="Palatino" w:hAnsi="Palatino"/>
        </w:rPr>
      </w:pPr>
      <w:r w:rsidRPr="00123EDC">
        <w:rPr>
          <w:rFonts w:ascii="Palatino" w:hAnsi="Palatino"/>
        </w:rPr>
        <w:t>Use of evidence: 5 pts</w:t>
      </w:r>
    </w:p>
    <w:p w:rsidR="00A550E0" w:rsidRPr="00123EDC" w:rsidRDefault="00A550E0" w:rsidP="00A550E0">
      <w:pPr>
        <w:rPr>
          <w:rFonts w:ascii="Palatino" w:hAnsi="Palatino"/>
        </w:rPr>
      </w:pPr>
      <w:r w:rsidRPr="00123EDC">
        <w:rPr>
          <w:rFonts w:ascii="Palatino" w:hAnsi="Palatino"/>
        </w:rPr>
        <w:t>Presentation and organization: 5 pts</w:t>
      </w:r>
    </w:p>
    <w:p w:rsidR="00A550E0" w:rsidRPr="00123EDC" w:rsidRDefault="00A550E0" w:rsidP="00A550E0">
      <w:pPr>
        <w:rPr>
          <w:rFonts w:ascii="Palatino" w:hAnsi="Palatino"/>
        </w:rPr>
      </w:pPr>
    </w:p>
    <w:p w:rsidR="00932648" w:rsidRPr="00123EDC" w:rsidRDefault="00791042" w:rsidP="00A550E0">
      <w:pPr>
        <w:rPr>
          <w:rFonts w:ascii="Palatino" w:hAnsi="Palatino"/>
        </w:rPr>
      </w:pPr>
      <w:r>
        <w:rPr>
          <w:rFonts w:ascii="Palatino" w:hAnsi="Palatino"/>
        </w:rPr>
        <w:t>We</w:t>
      </w:r>
      <w:r w:rsidR="00A550E0" w:rsidRPr="00123EDC">
        <w:rPr>
          <w:rFonts w:ascii="Palatino" w:hAnsi="Palatino"/>
        </w:rPr>
        <w:t xml:space="preserve"> would like you to work on the first three aspe</w:t>
      </w:r>
      <w:r w:rsidR="00932648" w:rsidRPr="00123EDC">
        <w:rPr>
          <w:rFonts w:ascii="Palatino" w:hAnsi="Palatino"/>
        </w:rPr>
        <w:t>cts in the context of this quiz.</w:t>
      </w:r>
    </w:p>
    <w:p w:rsidR="00B50635" w:rsidRPr="00123EDC" w:rsidRDefault="00B50635" w:rsidP="00A550E0">
      <w:pPr>
        <w:rPr>
          <w:rFonts w:ascii="Palatino" w:hAnsi="Palatino"/>
        </w:rPr>
      </w:pPr>
    </w:p>
    <w:p w:rsidR="00C618AE" w:rsidRPr="00123EDC" w:rsidRDefault="00B50635" w:rsidP="00A550E0">
      <w:pPr>
        <w:rPr>
          <w:rFonts w:ascii="Palatino" w:hAnsi="Palatino"/>
        </w:rPr>
      </w:pPr>
      <w:r w:rsidRPr="00791042">
        <w:rPr>
          <w:rFonts w:ascii="Palatino" w:hAnsi="Palatino"/>
          <w:b/>
        </w:rPr>
        <w:t>First</w:t>
      </w:r>
      <w:r w:rsidRPr="00123EDC">
        <w:rPr>
          <w:rFonts w:ascii="Palatino" w:hAnsi="Palatino"/>
        </w:rPr>
        <w:t xml:space="preserve">:  </w:t>
      </w:r>
      <w:r w:rsidR="00064517" w:rsidRPr="00123EDC">
        <w:rPr>
          <w:rFonts w:ascii="Palatino" w:hAnsi="Palatino"/>
        </w:rPr>
        <w:t xml:space="preserve">One way to think of the thesis statement is in terms of a question, hypothesis, or problematic that can be tested, evaluated, or even disproved. </w:t>
      </w:r>
      <w:r w:rsidR="00151DBC" w:rsidRPr="00123EDC">
        <w:rPr>
          <w:rFonts w:ascii="Palatino" w:hAnsi="Palatino"/>
        </w:rPr>
        <w:t>It sets up guidelines for your inquiry, allowing you to pose questions, construct an argument, and work through evidence and observations. Naturally, a thesis</w:t>
      </w:r>
      <w:r w:rsidR="00791042">
        <w:rPr>
          <w:rFonts w:ascii="Palatino" w:hAnsi="Palatino"/>
        </w:rPr>
        <w:t xml:space="preserve"> statement</w:t>
      </w:r>
      <w:r w:rsidR="00151DBC" w:rsidRPr="00123EDC">
        <w:rPr>
          <w:rFonts w:ascii="Palatino" w:hAnsi="Palatino"/>
        </w:rPr>
        <w:t xml:space="preserve"> also grows out of your knowledge of the topic, and as such, can </w:t>
      </w:r>
      <w:r w:rsidR="00791042">
        <w:rPr>
          <w:rFonts w:ascii="Palatino" w:hAnsi="Palatino"/>
        </w:rPr>
        <w:t xml:space="preserve">also </w:t>
      </w:r>
      <w:r w:rsidR="00151DBC" w:rsidRPr="00123EDC">
        <w:rPr>
          <w:rFonts w:ascii="Palatino" w:hAnsi="Palatino"/>
        </w:rPr>
        <w:t>be modified during your research or fieldwork.</w:t>
      </w:r>
    </w:p>
    <w:p w:rsidR="00C618AE" w:rsidRPr="00123EDC" w:rsidRDefault="00C618AE" w:rsidP="00A550E0">
      <w:pPr>
        <w:rPr>
          <w:rFonts w:ascii="Palatino" w:hAnsi="Palatino"/>
        </w:rPr>
      </w:pPr>
    </w:p>
    <w:p w:rsidR="00151DBC" w:rsidRPr="00123EDC" w:rsidRDefault="00C618AE" w:rsidP="00A550E0">
      <w:pPr>
        <w:rPr>
          <w:rFonts w:ascii="Palatino" w:hAnsi="Palatino"/>
        </w:rPr>
      </w:pPr>
      <w:r w:rsidRPr="00123EDC">
        <w:rPr>
          <w:rFonts w:ascii="Palatino" w:hAnsi="Palatino"/>
        </w:rPr>
        <w:t xml:space="preserve">The following examples are </w:t>
      </w:r>
      <w:r w:rsidR="00B91C9F" w:rsidRPr="00123EDC">
        <w:rPr>
          <w:rFonts w:ascii="Palatino" w:hAnsi="Palatino"/>
        </w:rPr>
        <w:t xml:space="preserve">intended as loose </w:t>
      </w:r>
      <w:r w:rsidR="00B50635" w:rsidRPr="00123EDC">
        <w:rPr>
          <w:rFonts w:ascii="Palatino" w:hAnsi="Palatino"/>
        </w:rPr>
        <w:t>suggestions</w:t>
      </w:r>
      <w:r w:rsidR="00B91C9F" w:rsidRPr="00123EDC">
        <w:rPr>
          <w:rFonts w:ascii="Palatino" w:hAnsi="Palatino"/>
        </w:rPr>
        <w:t xml:space="preserve">, </w:t>
      </w:r>
      <w:r w:rsidRPr="00123EDC">
        <w:rPr>
          <w:rFonts w:ascii="Palatino" w:hAnsi="Palatino"/>
        </w:rPr>
        <w:t xml:space="preserve">not </w:t>
      </w:r>
      <w:r w:rsidR="00B91C9F" w:rsidRPr="00123EDC">
        <w:rPr>
          <w:rFonts w:ascii="Palatino" w:hAnsi="Palatino"/>
        </w:rPr>
        <w:t xml:space="preserve">rigid </w:t>
      </w:r>
      <w:r w:rsidR="00B50635" w:rsidRPr="00123EDC">
        <w:rPr>
          <w:rFonts w:ascii="Palatino" w:hAnsi="Palatino"/>
        </w:rPr>
        <w:t>instructions</w:t>
      </w:r>
      <w:r w:rsidR="00B91C9F" w:rsidRPr="00123EDC">
        <w:rPr>
          <w:rFonts w:ascii="Palatino" w:hAnsi="Palatino"/>
        </w:rPr>
        <w:t>.</w:t>
      </w:r>
      <w:r w:rsidR="00B50635" w:rsidRPr="00123EDC">
        <w:rPr>
          <w:rFonts w:ascii="Palatino" w:hAnsi="Palatino"/>
        </w:rPr>
        <w:t xml:space="preserve">  Many of you </w:t>
      </w:r>
      <w:r w:rsidR="00123EDC" w:rsidRPr="00123EDC">
        <w:rPr>
          <w:rFonts w:ascii="Palatino" w:hAnsi="Palatino"/>
        </w:rPr>
        <w:t>may adopt a very different kind of thesis, but it should be recognizable as a thesis</w:t>
      </w:r>
      <w:r w:rsidR="00B50635" w:rsidRPr="00123EDC">
        <w:rPr>
          <w:rFonts w:ascii="Palatino" w:hAnsi="Palatino"/>
        </w:rPr>
        <w:t>.</w:t>
      </w:r>
      <w:r w:rsidR="00B91C9F" w:rsidRPr="00123EDC">
        <w:rPr>
          <w:rFonts w:ascii="Palatino" w:hAnsi="Palatino"/>
        </w:rPr>
        <w:t xml:space="preserve">  </w:t>
      </w:r>
      <w:r w:rsidRPr="00123EDC">
        <w:rPr>
          <w:rFonts w:ascii="Palatino" w:hAnsi="Palatino"/>
        </w:rPr>
        <w:t xml:space="preserve"> </w:t>
      </w:r>
    </w:p>
    <w:p w:rsidR="00151DBC" w:rsidRPr="00123EDC" w:rsidRDefault="00151DBC" w:rsidP="00A550E0">
      <w:pPr>
        <w:rPr>
          <w:rFonts w:ascii="Palatino" w:hAnsi="Palatino"/>
        </w:rPr>
      </w:pPr>
    </w:p>
    <w:p w:rsidR="0079034D" w:rsidRPr="00123EDC" w:rsidRDefault="00151DBC" w:rsidP="00A550E0">
      <w:pPr>
        <w:rPr>
          <w:rFonts w:ascii="Palatino" w:hAnsi="Palatino"/>
        </w:rPr>
      </w:pPr>
      <w:r w:rsidRPr="00123EDC">
        <w:rPr>
          <w:rFonts w:ascii="Palatino" w:hAnsi="Palatino"/>
        </w:rPr>
        <w:t xml:space="preserve">In the context of </w:t>
      </w:r>
      <w:proofErr w:type="spellStart"/>
      <w:r w:rsidRPr="00123EDC">
        <w:rPr>
          <w:rFonts w:ascii="Palatino" w:hAnsi="Palatino"/>
        </w:rPr>
        <w:t>manga</w:t>
      </w:r>
      <w:proofErr w:type="spellEnd"/>
      <w:r w:rsidRPr="00123EDC">
        <w:rPr>
          <w:rFonts w:ascii="Palatino" w:hAnsi="Palatino"/>
        </w:rPr>
        <w:t xml:space="preserve"> cafés, for instance, based on some preliminary reading and observations, you might </w:t>
      </w:r>
      <w:r w:rsidR="00B2239F" w:rsidRPr="00123EDC">
        <w:rPr>
          <w:rFonts w:ascii="Palatino" w:hAnsi="Palatino"/>
        </w:rPr>
        <w:t xml:space="preserve">ask: </w:t>
      </w:r>
      <w:r w:rsidR="00056392" w:rsidRPr="00123EDC">
        <w:rPr>
          <w:rFonts w:ascii="Palatino" w:hAnsi="Palatino"/>
        </w:rPr>
        <w:t xml:space="preserve">do regular </w:t>
      </w:r>
      <w:r w:rsidR="00B50635" w:rsidRPr="00123EDC">
        <w:rPr>
          <w:rFonts w:ascii="Palatino" w:hAnsi="Palatino"/>
        </w:rPr>
        <w:t>customers</w:t>
      </w:r>
      <w:r w:rsidR="00056392" w:rsidRPr="00123EDC">
        <w:rPr>
          <w:rFonts w:ascii="Palatino" w:hAnsi="Palatino"/>
        </w:rPr>
        <w:t xml:space="preserve"> of this </w:t>
      </w:r>
      <w:proofErr w:type="spellStart"/>
      <w:r w:rsidR="00056392" w:rsidRPr="00123EDC">
        <w:rPr>
          <w:rFonts w:ascii="Palatino" w:hAnsi="Palatino"/>
        </w:rPr>
        <w:t>manga</w:t>
      </w:r>
      <w:proofErr w:type="spellEnd"/>
      <w:r w:rsidR="00056392" w:rsidRPr="00123EDC">
        <w:rPr>
          <w:rFonts w:ascii="Palatino" w:hAnsi="Palatino"/>
        </w:rPr>
        <w:t xml:space="preserve"> café frequent it simply because they want to read more </w:t>
      </w:r>
      <w:proofErr w:type="spellStart"/>
      <w:r w:rsidR="00056392" w:rsidRPr="00123EDC">
        <w:rPr>
          <w:rFonts w:ascii="Palatino" w:hAnsi="Palatino"/>
        </w:rPr>
        <w:t>manga</w:t>
      </w:r>
      <w:proofErr w:type="spellEnd"/>
      <w:r w:rsidR="0079034D" w:rsidRPr="00123EDC">
        <w:rPr>
          <w:rFonts w:ascii="Palatino" w:hAnsi="Palatino"/>
        </w:rPr>
        <w:t>,</w:t>
      </w:r>
      <w:r w:rsidR="00056392" w:rsidRPr="00123EDC">
        <w:rPr>
          <w:rFonts w:ascii="Palatino" w:hAnsi="Palatino"/>
        </w:rPr>
        <w:t xml:space="preserve"> or because they want </w:t>
      </w:r>
      <w:r w:rsidR="0079034D" w:rsidRPr="00123EDC">
        <w:rPr>
          <w:rFonts w:ascii="Palatino" w:hAnsi="Palatino"/>
        </w:rPr>
        <w:t>an</w:t>
      </w:r>
      <w:r w:rsidR="00056392" w:rsidRPr="00123EDC">
        <w:rPr>
          <w:rFonts w:ascii="Palatino" w:hAnsi="Palatino"/>
        </w:rPr>
        <w:t xml:space="preserve"> experience </w:t>
      </w:r>
      <w:r w:rsidR="0079034D" w:rsidRPr="00123EDC">
        <w:rPr>
          <w:rFonts w:ascii="Palatino" w:hAnsi="Palatino"/>
        </w:rPr>
        <w:t xml:space="preserve">of </w:t>
      </w:r>
      <w:proofErr w:type="spellStart"/>
      <w:r w:rsidR="00056392" w:rsidRPr="00123EDC">
        <w:rPr>
          <w:rFonts w:ascii="Palatino" w:hAnsi="Palatino"/>
        </w:rPr>
        <w:t>manga</w:t>
      </w:r>
      <w:proofErr w:type="spellEnd"/>
      <w:r w:rsidR="00056392" w:rsidRPr="00123EDC">
        <w:rPr>
          <w:rFonts w:ascii="Palatino" w:hAnsi="Palatino"/>
        </w:rPr>
        <w:t xml:space="preserve"> </w:t>
      </w:r>
      <w:r w:rsidR="0079034D" w:rsidRPr="00123EDC">
        <w:rPr>
          <w:rFonts w:ascii="Palatino" w:hAnsi="Palatino"/>
        </w:rPr>
        <w:t xml:space="preserve">comprising </w:t>
      </w:r>
      <w:r w:rsidR="00056392" w:rsidRPr="00123EDC">
        <w:rPr>
          <w:rFonts w:ascii="Palatino" w:hAnsi="Palatino"/>
        </w:rPr>
        <w:t>a broader set of relations</w:t>
      </w:r>
      <w:r w:rsidR="0079034D" w:rsidRPr="00123EDC">
        <w:rPr>
          <w:rFonts w:ascii="Palatino" w:hAnsi="Palatino"/>
        </w:rPr>
        <w:t xml:space="preserve">, or both?  </w:t>
      </w:r>
      <w:r w:rsidR="00791042">
        <w:rPr>
          <w:rFonts w:ascii="Palatino" w:hAnsi="Palatino"/>
        </w:rPr>
        <w:t xml:space="preserve">Stated as a loose </w:t>
      </w:r>
      <w:r w:rsidR="00123EDC" w:rsidRPr="00123EDC">
        <w:rPr>
          <w:rFonts w:ascii="Palatino" w:hAnsi="Palatino"/>
        </w:rPr>
        <w:t>hypothesis rather than a question, you might say</w:t>
      </w:r>
      <w:r w:rsidR="0079034D" w:rsidRPr="00123EDC">
        <w:rPr>
          <w:rFonts w:ascii="Palatino" w:hAnsi="Palatino"/>
        </w:rPr>
        <w:t xml:space="preserve">: </w:t>
      </w:r>
      <w:r w:rsidR="00B50635" w:rsidRPr="00123EDC">
        <w:rPr>
          <w:rFonts w:ascii="Palatino" w:hAnsi="Palatino"/>
        </w:rPr>
        <w:t xml:space="preserve">customers </w:t>
      </w:r>
      <w:r w:rsidR="0079034D" w:rsidRPr="00123EDC">
        <w:rPr>
          <w:rFonts w:ascii="Palatino" w:hAnsi="Palatino"/>
        </w:rPr>
        <w:t xml:space="preserve">seem to think of </w:t>
      </w:r>
      <w:proofErr w:type="spellStart"/>
      <w:r w:rsidR="0079034D" w:rsidRPr="00123EDC">
        <w:rPr>
          <w:rFonts w:ascii="Palatino" w:hAnsi="Palatino"/>
        </w:rPr>
        <w:t>manga</w:t>
      </w:r>
      <w:proofErr w:type="spellEnd"/>
      <w:r w:rsidR="0079034D" w:rsidRPr="00123EDC">
        <w:rPr>
          <w:rFonts w:ascii="Palatino" w:hAnsi="Palatino"/>
        </w:rPr>
        <w:t xml:space="preserve"> cafés as a social place more than as a place to read, even though they read a lot</w:t>
      </w:r>
      <w:r w:rsidR="00123EDC" w:rsidRPr="00123EDC">
        <w:rPr>
          <w:rFonts w:ascii="Palatino" w:hAnsi="Palatino"/>
        </w:rPr>
        <w:t>, but I want to find out if this is indeed the case.</w:t>
      </w:r>
    </w:p>
    <w:p w:rsidR="0079034D" w:rsidRPr="00123EDC" w:rsidRDefault="0079034D" w:rsidP="00A550E0">
      <w:pPr>
        <w:rPr>
          <w:rFonts w:ascii="Palatino" w:hAnsi="Palatino"/>
        </w:rPr>
      </w:pPr>
    </w:p>
    <w:p w:rsidR="00EC30F1" w:rsidRPr="00123EDC" w:rsidRDefault="0079034D" w:rsidP="00A550E0">
      <w:pPr>
        <w:rPr>
          <w:rFonts w:ascii="Palatino" w:hAnsi="Palatino"/>
        </w:rPr>
      </w:pPr>
      <w:r w:rsidRPr="00123EDC">
        <w:rPr>
          <w:rFonts w:ascii="Palatino" w:hAnsi="Palatino"/>
        </w:rPr>
        <w:t xml:space="preserve">In the context of </w:t>
      </w:r>
      <w:proofErr w:type="spellStart"/>
      <w:r w:rsidRPr="00123EDC">
        <w:rPr>
          <w:rFonts w:ascii="Palatino" w:hAnsi="Palatino"/>
        </w:rPr>
        <w:t>cosplay</w:t>
      </w:r>
      <w:proofErr w:type="spellEnd"/>
      <w:r w:rsidRPr="00123EDC">
        <w:rPr>
          <w:rFonts w:ascii="Palatino" w:hAnsi="Palatino"/>
        </w:rPr>
        <w:t>, again based on some preliminary reading and observations</w:t>
      </w:r>
      <w:r w:rsidR="00494E1B" w:rsidRPr="00123EDC">
        <w:rPr>
          <w:rFonts w:ascii="Palatino" w:hAnsi="Palatino"/>
        </w:rPr>
        <w:t xml:space="preserve"> of a particular venue</w:t>
      </w:r>
      <w:r w:rsidRPr="00123EDC">
        <w:rPr>
          <w:rFonts w:ascii="Palatino" w:hAnsi="Palatino"/>
        </w:rPr>
        <w:t>, you might ask</w:t>
      </w:r>
      <w:r w:rsidR="00123EDC" w:rsidRPr="00123EDC">
        <w:rPr>
          <w:rFonts w:ascii="Palatino" w:hAnsi="Palatino"/>
        </w:rPr>
        <w:t xml:space="preserve"> something like</w:t>
      </w:r>
      <w:r w:rsidRPr="00123EDC">
        <w:rPr>
          <w:rFonts w:ascii="Palatino" w:hAnsi="Palatino"/>
        </w:rPr>
        <w:t xml:space="preserve">: </w:t>
      </w:r>
      <w:r w:rsidR="00494E1B" w:rsidRPr="00123EDC">
        <w:rPr>
          <w:rFonts w:ascii="Palatino" w:hAnsi="Palatino"/>
        </w:rPr>
        <w:t xml:space="preserve">do these </w:t>
      </w:r>
      <w:proofErr w:type="spellStart"/>
      <w:r w:rsidR="00494E1B" w:rsidRPr="00123EDC">
        <w:rPr>
          <w:rFonts w:ascii="Palatino" w:hAnsi="Palatino"/>
        </w:rPr>
        <w:t>cosplayers</w:t>
      </w:r>
      <w:proofErr w:type="spellEnd"/>
      <w:r w:rsidR="00494E1B" w:rsidRPr="00123EDC">
        <w:rPr>
          <w:rFonts w:ascii="Palatino" w:hAnsi="Palatino"/>
        </w:rPr>
        <w:t xml:space="preserve"> seem more interested in being seen and controlling attention or more interested in acting out </w:t>
      </w:r>
      <w:proofErr w:type="spellStart"/>
      <w:r w:rsidR="00494E1B" w:rsidRPr="00123EDC">
        <w:rPr>
          <w:rFonts w:ascii="Palatino" w:hAnsi="Palatino"/>
        </w:rPr>
        <w:t>manga</w:t>
      </w:r>
      <w:proofErr w:type="spellEnd"/>
      <w:r w:rsidR="00494E1B" w:rsidRPr="00123EDC">
        <w:rPr>
          <w:rFonts w:ascii="Palatino" w:hAnsi="Palatino"/>
        </w:rPr>
        <w:t xml:space="preserve"> </w:t>
      </w:r>
      <w:r w:rsidR="00EC30F1" w:rsidRPr="00123EDC">
        <w:rPr>
          <w:rFonts w:ascii="Palatino" w:hAnsi="Palatino"/>
        </w:rPr>
        <w:t xml:space="preserve">worlds with other performers?  Or is there a mixture of </w:t>
      </w:r>
      <w:r w:rsidR="00123EDC" w:rsidRPr="00123EDC">
        <w:rPr>
          <w:rFonts w:ascii="Palatino" w:hAnsi="Palatino"/>
        </w:rPr>
        <w:t>interests?</w:t>
      </w:r>
    </w:p>
    <w:p w:rsidR="00EC30F1" w:rsidRPr="00123EDC" w:rsidRDefault="00EC30F1" w:rsidP="00A550E0">
      <w:pPr>
        <w:rPr>
          <w:rFonts w:ascii="Palatino" w:hAnsi="Palatino"/>
        </w:rPr>
      </w:pPr>
    </w:p>
    <w:p w:rsidR="00A550E0" w:rsidRPr="00123EDC" w:rsidRDefault="00EC30F1" w:rsidP="00A550E0">
      <w:pPr>
        <w:rPr>
          <w:rFonts w:ascii="Palatino" w:hAnsi="Palatino"/>
        </w:rPr>
      </w:pPr>
      <w:r w:rsidRPr="00123EDC">
        <w:rPr>
          <w:rFonts w:ascii="Palatino" w:hAnsi="Palatino"/>
        </w:rPr>
        <w:t>Of bookstores</w:t>
      </w:r>
      <w:r w:rsidR="00C618AE" w:rsidRPr="00123EDC">
        <w:rPr>
          <w:rFonts w:ascii="Palatino" w:hAnsi="Palatino"/>
        </w:rPr>
        <w:t xml:space="preserve"> or libraries</w:t>
      </w:r>
      <w:r w:rsidRPr="00123EDC">
        <w:rPr>
          <w:rFonts w:ascii="Palatino" w:hAnsi="Palatino"/>
        </w:rPr>
        <w:t xml:space="preserve">, you might begin by asking: to what extent is store space repurposed for </w:t>
      </w:r>
      <w:proofErr w:type="spellStart"/>
      <w:r w:rsidRPr="00123EDC">
        <w:rPr>
          <w:rFonts w:ascii="Palatino" w:hAnsi="Palatino"/>
        </w:rPr>
        <w:t>manga</w:t>
      </w:r>
      <w:proofErr w:type="spellEnd"/>
      <w:r w:rsidRPr="00123EDC">
        <w:rPr>
          <w:rFonts w:ascii="Palatino" w:hAnsi="Palatino"/>
        </w:rPr>
        <w:t xml:space="preserve"> customers, and to what extent do </w:t>
      </w:r>
      <w:proofErr w:type="spellStart"/>
      <w:r w:rsidRPr="00123EDC">
        <w:rPr>
          <w:rFonts w:ascii="Palatino" w:hAnsi="Palatino"/>
        </w:rPr>
        <w:t>manga</w:t>
      </w:r>
      <w:proofErr w:type="spellEnd"/>
      <w:r w:rsidRPr="00123EDC">
        <w:rPr>
          <w:rFonts w:ascii="Palatino" w:hAnsi="Palatino"/>
        </w:rPr>
        <w:t xml:space="preserve"> customers ‘repurpose’ the store space? </w:t>
      </w:r>
    </w:p>
    <w:p w:rsidR="00A550E0" w:rsidRPr="00123EDC" w:rsidRDefault="00A550E0" w:rsidP="00A550E0">
      <w:pPr>
        <w:rPr>
          <w:rFonts w:ascii="Palatino" w:hAnsi="Palatino"/>
        </w:rPr>
      </w:pPr>
    </w:p>
    <w:p w:rsidR="00B50635" w:rsidRPr="00123EDC" w:rsidRDefault="00B50635" w:rsidP="00A550E0">
      <w:pPr>
        <w:rPr>
          <w:rFonts w:ascii="Palatino" w:hAnsi="Palatino"/>
        </w:rPr>
      </w:pPr>
      <w:r w:rsidRPr="00791042">
        <w:rPr>
          <w:rFonts w:ascii="Palatino" w:hAnsi="Palatino"/>
          <w:b/>
        </w:rPr>
        <w:t>Second</w:t>
      </w:r>
      <w:r w:rsidRPr="00123EDC">
        <w:rPr>
          <w:rFonts w:ascii="Palatino" w:hAnsi="Palatino"/>
        </w:rPr>
        <w:t xml:space="preserve">: once you develop a working hypothesis or problematic, you can pose a series of smaller questions or sub-questions that will help you explore your thesis.  These </w:t>
      </w:r>
      <w:r w:rsidR="00791042">
        <w:rPr>
          <w:rFonts w:ascii="Palatino" w:hAnsi="Palatino"/>
        </w:rPr>
        <w:t>provide</w:t>
      </w:r>
      <w:r w:rsidRPr="00123EDC">
        <w:rPr>
          <w:rFonts w:ascii="Palatino" w:hAnsi="Palatino"/>
        </w:rPr>
        <w:t xml:space="preserve"> the basis for your argument.  Here are some suggestions, neither exhaustive nor set in stone.</w:t>
      </w:r>
    </w:p>
    <w:p w:rsidR="00B50635" w:rsidRPr="00123EDC" w:rsidRDefault="00B50635" w:rsidP="00A550E0">
      <w:pPr>
        <w:rPr>
          <w:rFonts w:ascii="Palatino" w:hAnsi="Palatino"/>
        </w:rPr>
      </w:pPr>
    </w:p>
    <w:p w:rsidR="00B50635" w:rsidRPr="00123EDC" w:rsidRDefault="00B50635" w:rsidP="00A550E0">
      <w:pPr>
        <w:rPr>
          <w:rFonts w:ascii="Palatino" w:hAnsi="Palatino"/>
        </w:rPr>
      </w:pPr>
      <w:r w:rsidRPr="00123EDC">
        <w:rPr>
          <w:rFonts w:ascii="Palatino" w:hAnsi="Palatino"/>
        </w:rPr>
        <w:t xml:space="preserve">Of a </w:t>
      </w:r>
      <w:proofErr w:type="spellStart"/>
      <w:r w:rsidRPr="00123EDC">
        <w:rPr>
          <w:rFonts w:ascii="Palatino" w:hAnsi="Palatino"/>
        </w:rPr>
        <w:t>manga</w:t>
      </w:r>
      <w:proofErr w:type="spellEnd"/>
      <w:r w:rsidRPr="00123EDC">
        <w:rPr>
          <w:rFonts w:ascii="Palatino" w:hAnsi="Palatino"/>
        </w:rPr>
        <w:t xml:space="preserve"> café, you might ask, are there different kinds of customers?  What does the owner or servers think</w:t>
      </w:r>
      <w:r w:rsidR="00791042">
        <w:rPr>
          <w:rFonts w:ascii="Palatino" w:hAnsi="Palatino"/>
        </w:rPr>
        <w:t xml:space="preserve"> about this matter</w:t>
      </w:r>
      <w:r w:rsidRPr="00123EDC">
        <w:rPr>
          <w:rFonts w:ascii="Palatino" w:hAnsi="Palatino"/>
        </w:rPr>
        <w:t xml:space="preserve"> (if you interview)?  Do you see something different happening?  How is the space laid out?  Does it encourage socialization and if so, of what kind?  What sorts of </w:t>
      </w:r>
      <w:proofErr w:type="spellStart"/>
      <w:r w:rsidRPr="00123EDC">
        <w:rPr>
          <w:rFonts w:ascii="Palatino" w:hAnsi="Palatino"/>
        </w:rPr>
        <w:t>manga</w:t>
      </w:r>
      <w:proofErr w:type="spellEnd"/>
      <w:r w:rsidRPr="00123EDC">
        <w:rPr>
          <w:rFonts w:ascii="Palatino" w:hAnsi="Palatino"/>
        </w:rPr>
        <w:t xml:space="preserve"> are available?  What is popular and with whom?  </w:t>
      </w:r>
    </w:p>
    <w:p w:rsidR="00B50635" w:rsidRPr="00123EDC" w:rsidRDefault="00B50635" w:rsidP="00A550E0">
      <w:pPr>
        <w:rPr>
          <w:rFonts w:ascii="Palatino" w:hAnsi="Palatino"/>
        </w:rPr>
      </w:pPr>
    </w:p>
    <w:p w:rsidR="00B50635" w:rsidRPr="00123EDC" w:rsidRDefault="00B50635" w:rsidP="00A550E0">
      <w:pPr>
        <w:rPr>
          <w:rFonts w:ascii="Palatino" w:hAnsi="Palatino"/>
        </w:rPr>
      </w:pPr>
      <w:r w:rsidRPr="00123EDC">
        <w:rPr>
          <w:rFonts w:ascii="Palatino" w:hAnsi="Palatino"/>
        </w:rPr>
        <w:t xml:space="preserve">Similar sub-questions arise in the context of </w:t>
      </w:r>
      <w:proofErr w:type="spellStart"/>
      <w:r w:rsidRPr="00123EDC">
        <w:rPr>
          <w:rFonts w:ascii="Palatino" w:hAnsi="Palatino"/>
        </w:rPr>
        <w:t>cosplay</w:t>
      </w:r>
      <w:proofErr w:type="spellEnd"/>
      <w:r w:rsidRPr="00123EDC">
        <w:rPr>
          <w:rFonts w:ascii="Palatino" w:hAnsi="Palatino"/>
        </w:rPr>
        <w:t xml:space="preserve">.  Are there different kinds of </w:t>
      </w:r>
      <w:proofErr w:type="spellStart"/>
      <w:r w:rsidRPr="00123EDC">
        <w:rPr>
          <w:rFonts w:ascii="Palatino" w:hAnsi="Palatino"/>
        </w:rPr>
        <w:t>cosplayers</w:t>
      </w:r>
      <w:proofErr w:type="spellEnd"/>
      <w:r w:rsidRPr="00123EDC">
        <w:rPr>
          <w:rFonts w:ascii="Palatino" w:hAnsi="Palatino"/>
        </w:rPr>
        <w:t xml:space="preserve"> in this particular venue?  How do they interact among themselves?  How do they interact with ‘viewers’?  Do players and viewers see the event in the same way?  How is the event laid out, in time and in space? </w:t>
      </w:r>
    </w:p>
    <w:p w:rsidR="00B50635" w:rsidRPr="00123EDC" w:rsidRDefault="00B50635" w:rsidP="00A550E0">
      <w:pPr>
        <w:rPr>
          <w:rFonts w:ascii="Palatino" w:hAnsi="Palatino"/>
        </w:rPr>
      </w:pPr>
    </w:p>
    <w:p w:rsidR="00123EDC" w:rsidRPr="00123EDC" w:rsidRDefault="00B50635" w:rsidP="00A550E0">
      <w:pPr>
        <w:rPr>
          <w:rFonts w:ascii="Palatino" w:hAnsi="Palatino"/>
        </w:rPr>
      </w:pPr>
      <w:r w:rsidRPr="00123EDC">
        <w:rPr>
          <w:rFonts w:ascii="Palatino" w:hAnsi="Palatino"/>
        </w:rPr>
        <w:t xml:space="preserve">Likewise, with bookstores or libraries: is the space re-purposed?  Is it deliberately open to </w:t>
      </w:r>
      <w:r w:rsidR="00791042">
        <w:rPr>
          <w:rFonts w:ascii="Palatino" w:hAnsi="Palatino"/>
        </w:rPr>
        <w:t>repurposing</w:t>
      </w:r>
      <w:r w:rsidRPr="00123EDC">
        <w:rPr>
          <w:rFonts w:ascii="Palatino" w:hAnsi="Palatino"/>
        </w:rPr>
        <w:t xml:space="preserve"> or not?  What is the space like, and does it present limits?  How do readers or customers respond to limits?  What is the collection like?  What sorts of opportunities and limits does it afford?</w:t>
      </w:r>
    </w:p>
    <w:p w:rsidR="00123EDC" w:rsidRDefault="00123EDC" w:rsidP="00A550E0">
      <w:pPr>
        <w:rPr>
          <w:rFonts w:ascii="Palatino" w:hAnsi="Palatino"/>
        </w:rPr>
      </w:pPr>
    </w:p>
    <w:p w:rsidR="00123EDC" w:rsidRPr="00123EDC" w:rsidRDefault="00123EDC" w:rsidP="00A550E0">
      <w:pPr>
        <w:rPr>
          <w:rFonts w:ascii="Palatino" w:hAnsi="Palatino"/>
        </w:rPr>
      </w:pPr>
      <w:r>
        <w:rPr>
          <w:rFonts w:ascii="Palatino" w:hAnsi="Palatino"/>
        </w:rPr>
        <w:t>The general questions posed in cla</w:t>
      </w:r>
      <w:r w:rsidR="00791042">
        <w:rPr>
          <w:rFonts w:ascii="Palatino" w:hAnsi="Palatino"/>
        </w:rPr>
        <w:t xml:space="preserve">ss can also be used for </w:t>
      </w:r>
      <w:r>
        <w:rPr>
          <w:rFonts w:ascii="Palatino" w:hAnsi="Palatino"/>
        </w:rPr>
        <w:t>sub-questions:</w:t>
      </w:r>
    </w:p>
    <w:p w:rsidR="00123EDC" w:rsidRPr="00123EDC" w:rsidRDefault="00123EDC" w:rsidP="00123EDC">
      <w:pPr>
        <w:ind w:left="720"/>
        <w:rPr>
          <w:rFonts w:ascii="Palatino" w:hAnsi="Palatino"/>
        </w:rPr>
      </w:pPr>
      <w:r>
        <w:rPr>
          <w:rFonts w:ascii="Palatino" w:hAnsi="Palatino"/>
        </w:rPr>
        <w:t>—</w:t>
      </w:r>
      <w:r w:rsidRPr="00123EDC">
        <w:rPr>
          <w:rFonts w:ascii="Palatino" w:hAnsi="Palatino"/>
        </w:rPr>
        <w:t xml:space="preserve">To what extent do consumers become makers? </w:t>
      </w:r>
    </w:p>
    <w:p w:rsidR="00123EDC" w:rsidRPr="00123EDC" w:rsidRDefault="00123EDC" w:rsidP="00123EDC">
      <w:pPr>
        <w:ind w:left="720"/>
        <w:rPr>
          <w:rFonts w:ascii="Palatino" w:hAnsi="Palatino"/>
        </w:rPr>
      </w:pPr>
      <w:r>
        <w:rPr>
          <w:rFonts w:ascii="Palatino" w:hAnsi="Palatino"/>
        </w:rPr>
        <w:t>—</w:t>
      </w:r>
      <w:r w:rsidRPr="00123EDC">
        <w:rPr>
          <w:rFonts w:ascii="Palatino" w:hAnsi="Palatino"/>
        </w:rPr>
        <w:t>Where and how is value create</w:t>
      </w:r>
      <w:r>
        <w:rPr>
          <w:rFonts w:ascii="Palatino" w:hAnsi="Palatino"/>
        </w:rPr>
        <w:t xml:space="preserve">d?  What matters, what counts? </w:t>
      </w:r>
      <w:r w:rsidRPr="00123EDC">
        <w:rPr>
          <w:rFonts w:ascii="Palatino" w:hAnsi="Palatino"/>
        </w:rPr>
        <w:t>How is the ‘making’ judged?</w:t>
      </w:r>
    </w:p>
    <w:p w:rsidR="00123EDC" w:rsidRPr="00123EDC" w:rsidRDefault="00123EDC" w:rsidP="00123EDC">
      <w:pPr>
        <w:ind w:left="720"/>
        <w:rPr>
          <w:rFonts w:ascii="Palatino" w:hAnsi="Palatino"/>
        </w:rPr>
      </w:pPr>
      <w:r>
        <w:rPr>
          <w:rFonts w:ascii="Palatino" w:hAnsi="Palatino"/>
        </w:rPr>
        <w:t>—</w:t>
      </w:r>
      <w:r w:rsidRPr="00123EDC">
        <w:rPr>
          <w:rFonts w:ascii="Palatino" w:hAnsi="Palatino"/>
        </w:rPr>
        <w:t>What kind of profit or return is there for making or repurposing?</w:t>
      </w:r>
    </w:p>
    <w:p w:rsidR="00123EDC" w:rsidRPr="00123EDC" w:rsidRDefault="00123EDC" w:rsidP="00123EDC">
      <w:pPr>
        <w:ind w:left="720"/>
        <w:rPr>
          <w:rFonts w:ascii="Palatino" w:hAnsi="Palatino"/>
        </w:rPr>
      </w:pPr>
      <w:r>
        <w:rPr>
          <w:rFonts w:ascii="Palatino" w:hAnsi="Palatino"/>
        </w:rPr>
        <w:t>—</w:t>
      </w:r>
      <w:r w:rsidRPr="00123EDC">
        <w:rPr>
          <w:rFonts w:ascii="Palatino" w:hAnsi="Palatino"/>
        </w:rPr>
        <w:t>What kinds of community are implied?</w:t>
      </w:r>
    </w:p>
    <w:p w:rsidR="00123EDC" w:rsidRPr="00123EDC" w:rsidRDefault="00996FE7" w:rsidP="00123EDC">
      <w:pPr>
        <w:ind w:left="720"/>
        <w:rPr>
          <w:rFonts w:ascii="Palatino" w:hAnsi="Palatino"/>
        </w:rPr>
      </w:pPr>
      <w:r>
        <w:rPr>
          <w:rFonts w:ascii="Palatino" w:hAnsi="Palatino"/>
        </w:rPr>
        <w:t>—</w:t>
      </w:r>
      <w:r w:rsidR="00123EDC" w:rsidRPr="00123EDC">
        <w:rPr>
          <w:rFonts w:ascii="Palatino" w:hAnsi="Palatino"/>
        </w:rPr>
        <w:t>What kinds of hierarchy?</w:t>
      </w:r>
    </w:p>
    <w:p w:rsidR="00B50635" w:rsidRPr="00123EDC" w:rsidRDefault="00123EDC" w:rsidP="00123EDC">
      <w:pPr>
        <w:ind w:left="720"/>
        <w:rPr>
          <w:rFonts w:ascii="Palatino" w:hAnsi="Palatino"/>
        </w:rPr>
      </w:pPr>
      <w:r>
        <w:rPr>
          <w:rFonts w:ascii="Palatino" w:hAnsi="Palatino"/>
        </w:rPr>
        <w:t>—</w:t>
      </w:r>
      <w:r w:rsidRPr="00123EDC">
        <w:rPr>
          <w:rFonts w:ascii="Palatino" w:hAnsi="Palatino"/>
        </w:rPr>
        <w:t>Who recognizes its value and how?</w:t>
      </w:r>
    </w:p>
    <w:p w:rsidR="00B50635" w:rsidRPr="00123EDC" w:rsidRDefault="00B50635" w:rsidP="00A550E0">
      <w:pPr>
        <w:rPr>
          <w:rFonts w:ascii="Palatino" w:hAnsi="Palatino"/>
        </w:rPr>
      </w:pPr>
    </w:p>
    <w:p w:rsidR="002C36A8" w:rsidRPr="00123EDC" w:rsidRDefault="00B50635" w:rsidP="00A550E0">
      <w:pPr>
        <w:rPr>
          <w:rFonts w:ascii="Palatino" w:hAnsi="Palatino"/>
        </w:rPr>
      </w:pPr>
      <w:r w:rsidRPr="00791042">
        <w:rPr>
          <w:rFonts w:ascii="Palatino" w:hAnsi="Palatino"/>
          <w:b/>
        </w:rPr>
        <w:t>Third</w:t>
      </w:r>
      <w:r w:rsidRPr="00123EDC">
        <w:rPr>
          <w:rFonts w:ascii="Palatino" w:hAnsi="Palatino"/>
        </w:rPr>
        <w:t xml:space="preserve">: </w:t>
      </w:r>
      <w:r w:rsidR="00073C44" w:rsidRPr="00123EDC">
        <w:rPr>
          <w:rFonts w:ascii="Palatino" w:hAnsi="Palatino"/>
        </w:rPr>
        <w:t xml:space="preserve">the course materials and lectures have offered a range of sources and </w:t>
      </w:r>
      <w:r w:rsidR="00D634A6" w:rsidRPr="00123EDC">
        <w:rPr>
          <w:rFonts w:ascii="Palatino" w:hAnsi="Palatino"/>
        </w:rPr>
        <w:t xml:space="preserve">questions.  </w:t>
      </w:r>
      <w:r w:rsidR="002C36A8" w:rsidRPr="00123EDC">
        <w:rPr>
          <w:rFonts w:ascii="Palatino" w:hAnsi="Palatino"/>
        </w:rPr>
        <w:t xml:space="preserve">And so we would like you to select what materials from class are relevant to your project, as a start on your bibliography.  If you’re doing </w:t>
      </w:r>
      <w:proofErr w:type="spellStart"/>
      <w:r w:rsidR="002C36A8" w:rsidRPr="00123EDC">
        <w:rPr>
          <w:rFonts w:ascii="Palatino" w:hAnsi="Palatino"/>
        </w:rPr>
        <w:t>cosplay</w:t>
      </w:r>
      <w:proofErr w:type="spellEnd"/>
      <w:r w:rsidR="002C36A8" w:rsidRPr="00123EDC">
        <w:rPr>
          <w:rFonts w:ascii="Palatino" w:hAnsi="Palatino"/>
        </w:rPr>
        <w:t xml:space="preserve"> or </w:t>
      </w:r>
      <w:proofErr w:type="spellStart"/>
      <w:r w:rsidR="002C36A8" w:rsidRPr="00123EDC">
        <w:rPr>
          <w:rFonts w:ascii="Palatino" w:hAnsi="Palatino"/>
        </w:rPr>
        <w:t>Comiket</w:t>
      </w:r>
      <w:proofErr w:type="spellEnd"/>
      <w:r w:rsidR="002C36A8" w:rsidRPr="00123EDC">
        <w:rPr>
          <w:rFonts w:ascii="Palatino" w:hAnsi="Palatino"/>
        </w:rPr>
        <w:t>, there are a number of directly relevant sources, and we expect you to use them.  For other topics, you may need to be more imaginative</w:t>
      </w:r>
      <w:r w:rsidR="00791042">
        <w:rPr>
          <w:rFonts w:ascii="Palatino" w:hAnsi="Palatino"/>
        </w:rPr>
        <w:t xml:space="preserve"> with the sources</w:t>
      </w:r>
      <w:r w:rsidR="002C36A8" w:rsidRPr="00123EDC">
        <w:rPr>
          <w:rFonts w:ascii="Palatino" w:hAnsi="Palatino"/>
        </w:rPr>
        <w:t xml:space="preserve">, </w:t>
      </w:r>
      <w:r w:rsidR="00791042">
        <w:rPr>
          <w:rFonts w:ascii="Palatino" w:hAnsi="Palatino"/>
        </w:rPr>
        <w:t>perhaps using them</w:t>
      </w:r>
      <w:r w:rsidR="002C36A8" w:rsidRPr="00123EDC">
        <w:rPr>
          <w:rFonts w:ascii="Palatino" w:hAnsi="Palatino"/>
        </w:rPr>
        <w:t xml:space="preserve"> for setting up contrasts or giving general information. </w:t>
      </w:r>
      <w:r w:rsidR="00715846" w:rsidRPr="00123EDC">
        <w:rPr>
          <w:rFonts w:ascii="Palatino" w:hAnsi="Palatino"/>
        </w:rPr>
        <w:t xml:space="preserve"> You can go outside course materials of course, but it may not be necessary either.</w:t>
      </w:r>
    </w:p>
    <w:p w:rsidR="002C36A8" w:rsidRPr="00123EDC" w:rsidRDefault="002C36A8" w:rsidP="00A550E0">
      <w:pPr>
        <w:rPr>
          <w:rFonts w:ascii="Palatino" w:hAnsi="Palatino"/>
        </w:rPr>
      </w:pPr>
    </w:p>
    <w:p w:rsidR="00791042" w:rsidRDefault="002C36A8" w:rsidP="00A550E0">
      <w:pPr>
        <w:rPr>
          <w:rFonts w:ascii="Palatino" w:hAnsi="Palatino"/>
        </w:rPr>
      </w:pPr>
      <w:r w:rsidRPr="00791042">
        <w:rPr>
          <w:rFonts w:ascii="Palatino" w:hAnsi="Palatino"/>
        </w:rPr>
        <w:t>In sum,</w:t>
      </w:r>
      <w:r w:rsidRPr="00123EDC">
        <w:rPr>
          <w:rFonts w:ascii="Palatino" w:hAnsi="Palatino"/>
        </w:rPr>
        <w:t xml:space="preserve"> for quiz 9, you will need to give us: (1) a paragraph with your thesis statement and an explanation of it; (2) a series of sub-questions upon which you will build your argument, with some explanation of how you will pursue these questions; and (3) </w:t>
      </w:r>
      <w:r w:rsidR="00715846" w:rsidRPr="00123EDC">
        <w:rPr>
          <w:rFonts w:ascii="Palatino" w:hAnsi="Palatino"/>
        </w:rPr>
        <w:t>a list of relevant sources with a brief explanation of how they are relevant.</w:t>
      </w:r>
      <w:r w:rsidR="00791042">
        <w:rPr>
          <w:rFonts w:ascii="Palatino" w:hAnsi="Palatino"/>
        </w:rPr>
        <w:t xml:space="preserve"> </w:t>
      </w:r>
    </w:p>
    <w:p w:rsidR="00791042" w:rsidRDefault="00791042" w:rsidP="00A550E0">
      <w:pPr>
        <w:rPr>
          <w:rFonts w:ascii="Palatino" w:hAnsi="Palatino"/>
        </w:rPr>
      </w:pPr>
    </w:p>
    <w:p w:rsidR="00791042" w:rsidRDefault="00791042" w:rsidP="00A550E0">
      <w:pPr>
        <w:rPr>
          <w:rFonts w:ascii="Palatino" w:hAnsi="Palatino"/>
        </w:rPr>
      </w:pPr>
      <w:r w:rsidRPr="00791042">
        <w:rPr>
          <w:rFonts w:ascii="Palatino" w:hAnsi="Palatino"/>
          <w:b/>
        </w:rPr>
        <w:t>NOTE</w:t>
      </w:r>
      <w:r>
        <w:rPr>
          <w:rFonts w:ascii="Palatino" w:hAnsi="Palatino"/>
        </w:rPr>
        <w:t xml:space="preserve">: </w:t>
      </w:r>
    </w:p>
    <w:p w:rsidR="00791042" w:rsidRDefault="00791042" w:rsidP="00E43699">
      <w:pPr>
        <w:ind w:left="720"/>
        <w:rPr>
          <w:rFonts w:ascii="Palatino" w:hAnsi="Palatino"/>
        </w:rPr>
      </w:pPr>
      <w:r>
        <w:rPr>
          <w:rFonts w:ascii="Palatino" w:hAnsi="Palatino"/>
        </w:rPr>
        <w:t>—</w:t>
      </w:r>
      <w:proofErr w:type="gramStart"/>
      <w:r>
        <w:rPr>
          <w:rFonts w:ascii="Palatino" w:hAnsi="Palatino"/>
        </w:rPr>
        <w:t>if</w:t>
      </w:r>
      <w:proofErr w:type="gramEnd"/>
      <w:r>
        <w:rPr>
          <w:rFonts w:ascii="Palatino" w:hAnsi="Palatino"/>
        </w:rPr>
        <w:t xml:space="preserve"> you are doing a </w:t>
      </w:r>
      <w:proofErr w:type="spellStart"/>
      <w:r>
        <w:rPr>
          <w:rFonts w:ascii="Palatino" w:hAnsi="Palatino"/>
        </w:rPr>
        <w:t>manga</w:t>
      </w:r>
      <w:proofErr w:type="spellEnd"/>
      <w:r>
        <w:rPr>
          <w:rFonts w:ascii="Palatino" w:hAnsi="Palatino"/>
        </w:rPr>
        <w:t>, you still need to do this exercise.</w:t>
      </w:r>
      <w:r w:rsidR="00E43699">
        <w:rPr>
          <w:rFonts w:ascii="Palatino" w:hAnsi="Palatino"/>
        </w:rPr>
        <w:t xml:space="preserve">  If you have questions about how to do this, please discuss it with your facilitator.</w:t>
      </w:r>
    </w:p>
    <w:p w:rsidR="00932648" w:rsidRPr="00123EDC" w:rsidRDefault="00791042" w:rsidP="00791042">
      <w:pPr>
        <w:ind w:left="720"/>
        <w:rPr>
          <w:rFonts w:ascii="Palatino" w:hAnsi="Palatino"/>
        </w:rPr>
      </w:pPr>
      <w:r>
        <w:rPr>
          <w:rFonts w:ascii="Palatino" w:hAnsi="Palatino"/>
        </w:rPr>
        <w:t>—</w:t>
      </w:r>
      <w:proofErr w:type="gramStart"/>
      <w:r>
        <w:rPr>
          <w:rFonts w:ascii="Palatino" w:hAnsi="Palatino"/>
        </w:rPr>
        <w:t>if</w:t>
      </w:r>
      <w:proofErr w:type="gramEnd"/>
      <w:r>
        <w:rPr>
          <w:rFonts w:ascii="Palatino" w:hAnsi="Palatino"/>
        </w:rPr>
        <w:t xml:space="preserve"> you are doing a presentation, you must confirm this with us at this time.  Many of you wrote ‘paper or presentation’ on Quiz 8.  You need to decide now so we can schedule your presentation.</w:t>
      </w:r>
    </w:p>
    <w:sectPr w:rsidR="00932648" w:rsidRPr="00123EDC" w:rsidSect="00932648">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D1F01"/>
    <w:rsid w:val="00056392"/>
    <w:rsid w:val="00064517"/>
    <w:rsid w:val="00073C44"/>
    <w:rsid w:val="00123EDC"/>
    <w:rsid w:val="00151DBC"/>
    <w:rsid w:val="001D1F01"/>
    <w:rsid w:val="002C36A8"/>
    <w:rsid w:val="002D0628"/>
    <w:rsid w:val="00494E1B"/>
    <w:rsid w:val="00715846"/>
    <w:rsid w:val="0079034D"/>
    <w:rsid w:val="00791042"/>
    <w:rsid w:val="00932648"/>
    <w:rsid w:val="00996FE7"/>
    <w:rsid w:val="009D2EC3"/>
    <w:rsid w:val="00A550E0"/>
    <w:rsid w:val="00B2239F"/>
    <w:rsid w:val="00B50635"/>
    <w:rsid w:val="00B91C9F"/>
    <w:rsid w:val="00C618AE"/>
    <w:rsid w:val="00D02F2B"/>
    <w:rsid w:val="00D634A6"/>
    <w:rsid w:val="00E43699"/>
    <w:rsid w:val="00EC30F1"/>
  </w:rsids>
  <m:mathPr>
    <m:mathFont m:val="AdvP8588"/>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0E0"/>
    <w:pPr>
      <w:spacing w:after="0"/>
    </w:pPr>
    <w:rPr>
      <w:rFonts w:eastAsiaTheme="minorEastAs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21242307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705</Words>
  <Characters>4024</Characters>
  <Application>Microsoft Macintosh Word</Application>
  <DocSecurity>0</DocSecurity>
  <Lines>33</Lines>
  <Paragraphs>8</Paragraphs>
  <ScaleCrop>false</ScaleCrop>
  <Company>McGill University</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LAMARRE</dc:creator>
  <cp:keywords/>
  <cp:lastModifiedBy>Thomas LAMARRE</cp:lastModifiedBy>
  <cp:revision>20</cp:revision>
  <dcterms:created xsi:type="dcterms:W3CDTF">2011-11-16T15:50:00Z</dcterms:created>
  <dcterms:modified xsi:type="dcterms:W3CDTF">2011-11-17T16:50:00Z</dcterms:modified>
</cp:coreProperties>
</file>